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7616B" w14:textId="77777777" w:rsidR="006B2EAC" w:rsidRDefault="006B2EAC" w:rsidP="006B2EAC">
      <w:pPr>
        <w:pStyle w:val="Text"/>
        <w:ind w:firstLineChars="0" w:firstLine="0"/>
        <w:rPr>
          <w:rFonts w:eastAsiaTheme="minorEastAsia"/>
          <w:lang w:eastAsia="zh-CN"/>
        </w:rPr>
      </w:pPr>
    </w:p>
    <w:p w14:paraId="59B12D32" w14:textId="77777777" w:rsidR="006B2EAC" w:rsidRDefault="006B2EAC" w:rsidP="006B2EAC">
      <w:pPr>
        <w:pStyle w:val="Text"/>
        <w:ind w:firstLineChars="0" w:firstLine="0"/>
        <w:rPr>
          <w:rFonts w:eastAsiaTheme="minorEastAsia"/>
          <w:b/>
          <w:bCs/>
          <w:lang w:eastAsia="zh-CN"/>
        </w:rPr>
      </w:pPr>
      <w:r>
        <w:rPr>
          <w:rFonts w:eastAsiaTheme="minorEastAsia"/>
          <w:b/>
          <w:bCs/>
          <w:lang w:eastAsia="zh-CN"/>
        </w:rPr>
        <w:t xml:space="preserve">Supplementary Table 1. Primer sequences for </w:t>
      </w:r>
      <w:proofErr w:type="spellStart"/>
      <w:r>
        <w:rPr>
          <w:rFonts w:eastAsiaTheme="minorEastAsia"/>
          <w:b/>
          <w:bCs/>
          <w:lang w:eastAsia="zh-CN"/>
        </w:rPr>
        <w:t>qRT</w:t>
      </w:r>
      <w:proofErr w:type="spellEnd"/>
      <w:r>
        <w:rPr>
          <w:rFonts w:eastAsiaTheme="minorEastAsia"/>
          <w:b/>
          <w:bCs/>
          <w:lang w:eastAsia="zh-CN"/>
        </w:rPr>
        <w:t>-PCR.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5670"/>
      </w:tblGrid>
      <w:tr w:rsidR="006B2EAC" w14:paraId="2BDAEAA6" w14:textId="77777777" w:rsidTr="007A21FE">
        <w:tc>
          <w:tcPr>
            <w:tcW w:w="1555" w:type="dxa"/>
          </w:tcPr>
          <w:p w14:paraId="7D1FC395" w14:textId="77777777" w:rsidR="006B2EAC" w:rsidRDefault="006B2EAC" w:rsidP="007A21FE">
            <w:pPr>
              <w:spacing w:after="0" w:line="240" w:lineRule="auto"/>
              <w:rPr>
                <w:b/>
                <w:bCs/>
                <w:sz w:val="21"/>
                <w:szCs w:val="21"/>
                <w14:ligatures w14:val="none"/>
              </w:rPr>
            </w:pPr>
            <w:r>
              <w:rPr>
                <w:b/>
                <w:bCs/>
                <w:sz w:val="21"/>
                <w:szCs w:val="21"/>
                <w14:ligatures w14:val="none"/>
              </w:rPr>
              <w:t>Target</w:t>
            </w:r>
          </w:p>
        </w:tc>
        <w:tc>
          <w:tcPr>
            <w:tcW w:w="1275" w:type="dxa"/>
          </w:tcPr>
          <w:p w14:paraId="469F24F6" w14:textId="77777777" w:rsidR="006B2EAC" w:rsidRDefault="006B2EAC" w:rsidP="007A21FE">
            <w:pPr>
              <w:tabs>
                <w:tab w:val="left" w:pos="795"/>
              </w:tabs>
              <w:spacing w:after="0" w:line="240" w:lineRule="auto"/>
              <w:rPr>
                <w:b/>
                <w:bCs/>
                <w:sz w:val="21"/>
                <w:szCs w:val="21"/>
                <w14:ligatures w14:val="none"/>
              </w:rPr>
            </w:pPr>
            <w:r>
              <w:rPr>
                <w:b/>
                <w:bCs/>
                <w:sz w:val="21"/>
                <w:szCs w:val="21"/>
                <w14:ligatures w14:val="none"/>
              </w:rPr>
              <w:t>Direction</w:t>
            </w:r>
          </w:p>
        </w:tc>
        <w:tc>
          <w:tcPr>
            <w:tcW w:w="5670" w:type="dxa"/>
          </w:tcPr>
          <w:p w14:paraId="6259D8B1" w14:textId="77777777" w:rsidR="006B2EAC" w:rsidRDefault="006B2EAC" w:rsidP="007A21FE">
            <w:pPr>
              <w:spacing w:after="0" w:line="240" w:lineRule="auto"/>
              <w:rPr>
                <w:b/>
                <w:bCs/>
                <w:sz w:val="21"/>
                <w:szCs w:val="21"/>
                <w14:ligatures w14:val="none"/>
              </w:rPr>
            </w:pPr>
            <w:proofErr w:type="gramStart"/>
            <w:r>
              <w:rPr>
                <w:b/>
                <w:bCs/>
                <w:sz w:val="21"/>
                <w:szCs w:val="21"/>
                <w14:ligatures w14:val="none"/>
              </w:rPr>
              <w:t>Sequence</w:t>
            </w:r>
            <w:r>
              <w:rPr>
                <w:rFonts w:hint="eastAsia"/>
                <w:b/>
                <w:bCs/>
                <w:sz w:val="21"/>
                <w:szCs w:val="21"/>
                <w14:ligatures w14:val="none"/>
              </w:rPr>
              <w:t>(</w:t>
            </w:r>
            <w:proofErr w:type="gramEnd"/>
            <w:r>
              <w:rPr>
                <w:rFonts w:hint="eastAsia"/>
                <w:b/>
                <w:bCs/>
                <w:sz w:val="21"/>
                <w:szCs w:val="21"/>
                <w14:ligatures w14:val="none"/>
              </w:rPr>
              <w:t>5'-3</w:t>
            </w:r>
            <w:r>
              <w:rPr>
                <w:b/>
                <w:bCs/>
                <w:sz w:val="21"/>
                <w:szCs w:val="21"/>
                <w14:ligatures w14:val="none"/>
              </w:rPr>
              <w:t>’</w:t>
            </w:r>
            <w:r>
              <w:rPr>
                <w:rFonts w:hint="eastAsia"/>
                <w:b/>
                <w:bCs/>
                <w:sz w:val="21"/>
                <w:szCs w:val="21"/>
                <w14:ligatures w14:val="none"/>
              </w:rPr>
              <w:t>)</w:t>
            </w:r>
          </w:p>
        </w:tc>
      </w:tr>
      <w:tr w:rsidR="006B2EAC" w14:paraId="56A50C3B" w14:textId="77777777" w:rsidTr="007A21FE">
        <w:tc>
          <w:tcPr>
            <w:tcW w:w="1555" w:type="dxa"/>
          </w:tcPr>
          <w:p w14:paraId="0868AECF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SLC30A2</w:t>
            </w:r>
          </w:p>
        </w:tc>
        <w:tc>
          <w:tcPr>
            <w:tcW w:w="1275" w:type="dxa"/>
          </w:tcPr>
          <w:p w14:paraId="33070022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2E9CF663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CTGCCTGTTGTTCATGATCCGAGAAGTCGTTGAGATC</w:t>
            </w:r>
          </w:p>
        </w:tc>
      </w:tr>
      <w:tr w:rsidR="006B2EAC" w14:paraId="2B30CB35" w14:textId="77777777" w:rsidTr="007A21FE">
        <w:tc>
          <w:tcPr>
            <w:tcW w:w="1555" w:type="dxa"/>
          </w:tcPr>
          <w:p w14:paraId="14D30C3A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SLC30A2</w:t>
            </w:r>
          </w:p>
        </w:tc>
        <w:tc>
          <w:tcPr>
            <w:tcW w:w="1275" w:type="dxa"/>
          </w:tcPr>
          <w:p w14:paraId="7F88C9E9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3DB6DC5E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GATCTCAACGACTTCTCGGATCATGAACAACAGGCAG</w:t>
            </w:r>
          </w:p>
        </w:tc>
      </w:tr>
      <w:tr w:rsidR="006B2EAC" w14:paraId="751E4097" w14:textId="77777777" w:rsidTr="007A21FE">
        <w:tc>
          <w:tcPr>
            <w:tcW w:w="1555" w:type="dxa"/>
          </w:tcPr>
          <w:p w14:paraId="09F0678E" w14:textId="77777777" w:rsidR="006B2EAC" w:rsidRDefault="006B2EAC" w:rsidP="007A21FE">
            <w:pPr>
              <w:tabs>
                <w:tab w:val="left" w:pos="660"/>
              </w:tabs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Cyclin D1</w:t>
            </w:r>
          </w:p>
        </w:tc>
        <w:tc>
          <w:tcPr>
            <w:tcW w:w="1275" w:type="dxa"/>
          </w:tcPr>
          <w:p w14:paraId="66C16802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24C00220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rFonts w:eastAsiaTheme="minorHAnsi"/>
                <w:sz w:val="21"/>
                <w:szCs w:val="21"/>
                <w14:ligatures w14:val="none"/>
              </w:rPr>
              <w:t>ATGGAACACCAGCTCCTGTG</w:t>
            </w:r>
          </w:p>
        </w:tc>
      </w:tr>
      <w:tr w:rsidR="006B2EAC" w14:paraId="7A9B579A" w14:textId="77777777" w:rsidTr="007A21FE">
        <w:tc>
          <w:tcPr>
            <w:tcW w:w="1555" w:type="dxa"/>
          </w:tcPr>
          <w:p w14:paraId="24A0DF30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Cyclin D1</w:t>
            </w:r>
          </w:p>
        </w:tc>
        <w:tc>
          <w:tcPr>
            <w:tcW w:w="1275" w:type="dxa"/>
          </w:tcPr>
          <w:p w14:paraId="4A9EF181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4EA3BD20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CTGCAGGCGGCTCTTTTTCA</w:t>
            </w:r>
          </w:p>
        </w:tc>
      </w:tr>
      <w:tr w:rsidR="006B2EAC" w14:paraId="10B7E1DF" w14:textId="77777777" w:rsidTr="007A21FE">
        <w:tc>
          <w:tcPr>
            <w:tcW w:w="1555" w:type="dxa"/>
          </w:tcPr>
          <w:p w14:paraId="347CAD20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P21</w:t>
            </w:r>
          </w:p>
        </w:tc>
        <w:tc>
          <w:tcPr>
            <w:tcW w:w="1275" w:type="dxa"/>
          </w:tcPr>
          <w:p w14:paraId="2E0A79F8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62F5F4A9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ATTGAGCTCTAATCCGCCCACAGGAAG</w:t>
            </w:r>
          </w:p>
        </w:tc>
      </w:tr>
      <w:tr w:rsidR="006B2EAC" w14:paraId="6092E878" w14:textId="77777777" w:rsidTr="007A21FE">
        <w:tc>
          <w:tcPr>
            <w:tcW w:w="1555" w:type="dxa"/>
          </w:tcPr>
          <w:p w14:paraId="7960DFC1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P21</w:t>
            </w:r>
          </w:p>
        </w:tc>
        <w:tc>
          <w:tcPr>
            <w:tcW w:w="1275" w:type="dxa"/>
          </w:tcPr>
          <w:p w14:paraId="1474F4B7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65DCBEDC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CTCAAGCTTACAAGTAAAGTCACTAAG</w:t>
            </w:r>
          </w:p>
        </w:tc>
      </w:tr>
      <w:tr w:rsidR="006B2EAC" w14:paraId="75018541" w14:textId="77777777" w:rsidTr="007A21FE">
        <w:tc>
          <w:tcPr>
            <w:tcW w:w="1555" w:type="dxa"/>
          </w:tcPr>
          <w:p w14:paraId="7EED28AB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P27</w:t>
            </w:r>
          </w:p>
        </w:tc>
        <w:tc>
          <w:tcPr>
            <w:tcW w:w="1275" w:type="dxa"/>
          </w:tcPr>
          <w:p w14:paraId="6B3E2998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4ACEA7A0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CGCGAGCTCGAATTAAGAATATGTTTC</w:t>
            </w:r>
          </w:p>
        </w:tc>
      </w:tr>
      <w:tr w:rsidR="006B2EAC" w14:paraId="4C55D620" w14:textId="77777777" w:rsidTr="007A21FE">
        <w:tc>
          <w:tcPr>
            <w:tcW w:w="1555" w:type="dxa"/>
          </w:tcPr>
          <w:p w14:paraId="5662108A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P27</w:t>
            </w:r>
          </w:p>
        </w:tc>
        <w:tc>
          <w:tcPr>
            <w:tcW w:w="1275" w:type="dxa"/>
          </w:tcPr>
          <w:p w14:paraId="0B2156C7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190ABF33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TTGACGCGTATGCAACCTTTTAAGCATAGC</w:t>
            </w:r>
          </w:p>
        </w:tc>
      </w:tr>
      <w:tr w:rsidR="006B2EAC" w14:paraId="489FED17" w14:textId="77777777" w:rsidTr="007A21FE">
        <w:tc>
          <w:tcPr>
            <w:tcW w:w="1555" w:type="dxa"/>
          </w:tcPr>
          <w:p w14:paraId="14047839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Caspase-3</w:t>
            </w:r>
          </w:p>
        </w:tc>
        <w:tc>
          <w:tcPr>
            <w:tcW w:w="1275" w:type="dxa"/>
          </w:tcPr>
          <w:p w14:paraId="0A84DA15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25AF1406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GTGGAACTGACGATGATATGGC</w:t>
            </w:r>
          </w:p>
        </w:tc>
      </w:tr>
      <w:tr w:rsidR="006B2EAC" w14:paraId="5B742ADE" w14:textId="77777777" w:rsidTr="007A21FE">
        <w:tc>
          <w:tcPr>
            <w:tcW w:w="1555" w:type="dxa"/>
          </w:tcPr>
          <w:p w14:paraId="3A576D10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Caspase-3</w:t>
            </w:r>
          </w:p>
        </w:tc>
        <w:tc>
          <w:tcPr>
            <w:tcW w:w="1275" w:type="dxa"/>
          </w:tcPr>
          <w:p w14:paraId="46FFD342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5F5859A6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:highlight w:val="yellow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CGCAAAGTGACTGGATGAACC</w:t>
            </w:r>
          </w:p>
        </w:tc>
      </w:tr>
      <w:tr w:rsidR="006B2EAC" w14:paraId="7FC3D56E" w14:textId="77777777" w:rsidTr="007A21FE">
        <w:tc>
          <w:tcPr>
            <w:tcW w:w="1555" w:type="dxa"/>
          </w:tcPr>
          <w:p w14:paraId="129D6044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Caspase-9</w:t>
            </w:r>
          </w:p>
        </w:tc>
        <w:tc>
          <w:tcPr>
            <w:tcW w:w="1275" w:type="dxa"/>
          </w:tcPr>
          <w:p w14:paraId="3A82CD78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47115A59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GAGCAGTGGGGCTCACTCTGAA</w:t>
            </w:r>
          </w:p>
        </w:tc>
      </w:tr>
      <w:tr w:rsidR="006B2EAC" w14:paraId="53F0A3E4" w14:textId="77777777" w:rsidTr="007A21FE">
        <w:tc>
          <w:tcPr>
            <w:tcW w:w="1555" w:type="dxa"/>
          </w:tcPr>
          <w:p w14:paraId="16DFD9A5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Caspase-9</w:t>
            </w:r>
          </w:p>
        </w:tc>
        <w:tc>
          <w:tcPr>
            <w:tcW w:w="1275" w:type="dxa"/>
          </w:tcPr>
          <w:p w14:paraId="24AD4C03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2749C3FE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GGAAATTAAAGCAACCAGGCATC</w:t>
            </w:r>
          </w:p>
        </w:tc>
      </w:tr>
      <w:tr w:rsidR="006B2EAC" w14:paraId="56AC8877" w14:textId="77777777" w:rsidTr="007A21FE">
        <w:tc>
          <w:tcPr>
            <w:tcW w:w="1555" w:type="dxa"/>
          </w:tcPr>
          <w:p w14:paraId="51CC39A5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Wnt-3α</w:t>
            </w:r>
          </w:p>
        </w:tc>
        <w:tc>
          <w:tcPr>
            <w:tcW w:w="1275" w:type="dxa"/>
          </w:tcPr>
          <w:p w14:paraId="22CC4449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11647A17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AGCTACCCGATCTGGTGGTC</w:t>
            </w:r>
          </w:p>
        </w:tc>
      </w:tr>
      <w:tr w:rsidR="006B2EAC" w14:paraId="63F39A82" w14:textId="77777777" w:rsidTr="007A21FE">
        <w:tc>
          <w:tcPr>
            <w:tcW w:w="1555" w:type="dxa"/>
          </w:tcPr>
          <w:p w14:paraId="33FC1B57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Wnt-3α</w:t>
            </w:r>
          </w:p>
        </w:tc>
        <w:tc>
          <w:tcPr>
            <w:tcW w:w="1275" w:type="dxa"/>
          </w:tcPr>
          <w:p w14:paraId="69B1B7D6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61E687C6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CAAACTCGATGTCCTCGCTAC</w:t>
            </w:r>
          </w:p>
        </w:tc>
      </w:tr>
      <w:tr w:rsidR="006B2EAC" w14:paraId="0A3A20A7" w14:textId="77777777" w:rsidTr="007A21FE">
        <w:tc>
          <w:tcPr>
            <w:tcW w:w="1555" w:type="dxa"/>
          </w:tcPr>
          <w:p w14:paraId="137B566E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β-catenin</w:t>
            </w:r>
          </w:p>
        </w:tc>
        <w:tc>
          <w:tcPr>
            <w:tcW w:w="1275" w:type="dxa"/>
          </w:tcPr>
          <w:p w14:paraId="7DAF6E55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4E28B1CF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CGGTACATGCATGACTGAGAC</w:t>
            </w:r>
          </w:p>
        </w:tc>
      </w:tr>
      <w:tr w:rsidR="006B2EAC" w14:paraId="684D48A5" w14:textId="77777777" w:rsidTr="007A21FE">
        <w:tc>
          <w:tcPr>
            <w:tcW w:w="1555" w:type="dxa"/>
          </w:tcPr>
          <w:p w14:paraId="730360F6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β-catenin</w:t>
            </w:r>
          </w:p>
        </w:tc>
        <w:tc>
          <w:tcPr>
            <w:tcW w:w="1275" w:type="dxa"/>
          </w:tcPr>
          <w:p w14:paraId="63ABA358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4AA6490D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GTCACGTGGTACGACGTCAGAT</w:t>
            </w:r>
          </w:p>
        </w:tc>
      </w:tr>
      <w:tr w:rsidR="006B2EAC" w14:paraId="48867817" w14:textId="77777777" w:rsidTr="007A21FE">
        <w:tc>
          <w:tcPr>
            <w:tcW w:w="1555" w:type="dxa"/>
          </w:tcPr>
          <w:p w14:paraId="77E8C25F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GAPDH</w:t>
            </w:r>
          </w:p>
        </w:tc>
        <w:tc>
          <w:tcPr>
            <w:tcW w:w="1275" w:type="dxa"/>
          </w:tcPr>
          <w:p w14:paraId="3775ADF3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Forward</w:t>
            </w:r>
          </w:p>
        </w:tc>
        <w:tc>
          <w:tcPr>
            <w:tcW w:w="5670" w:type="dxa"/>
          </w:tcPr>
          <w:p w14:paraId="389F0B6F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CAAGCTCATTTCCTGGTATGAC</w:t>
            </w:r>
          </w:p>
        </w:tc>
      </w:tr>
      <w:tr w:rsidR="006B2EAC" w14:paraId="4C2A43DC" w14:textId="77777777" w:rsidTr="007A21FE">
        <w:tc>
          <w:tcPr>
            <w:tcW w:w="1555" w:type="dxa"/>
          </w:tcPr>
          <w:p w14:paraId="69B9F13B" w14:textId="77777777" w:rsidR="006B2EAC" w:rsidRDefault="006B2EAC" w:rsidP="007A21FE">
            <w:pPr>
              <w:spacing w:after="0" w:line="240" w:lineRule="auto"/>
              <w:rPr>
                <w:i/>
                <w:iCs/>
                <w:sz w:val="21"/>
                <w:szCs w:val="21"/>
                <w14:ligatures w14:val="none"/>
              </w:rPr>
            </w:pPr>
            <w:r>
              <w:rPr>
                <w:i/>
                <w:iCs/>
                <w:sz w:val="21"/>
                <w:szCs w:val="21"/>
                <w14:ligatures w14:val="none"/>
              </w:rPr>
              <w:t>GAPDH</w:t>
            </w:r>
          </w:p>
        </w:tc>
        <w:tc>
          <w:tcPr>
            <w:tcW w:w="1275" w:type="dxa"/>
          </w:tcPr>
          <w:p w14:paraId="1D684D56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Reverse</w:t>
            </w:r>
          </w:p>
        </w:tc>
        <w:tc>
          <w:tcPr>
            <w:tcW w:w="5670" w:type="dxa"/>
          </w:tcPr>
          <w:p w14:paraId="456B9B1B" w14:textId="77777777" w:rsidR="006B2EAC" w:rsidRDefault="006B2EAC" w:rsidP="007A21FE">
            <w:pPr>
              <w:spacing w:after="0" w:line="240" w:lineRule="auto"/>
              <w:rPr>
                <w:sz w:val="21"/>
                <w:szCs w:val="21"/>
                <w14:ligatures w14:val="none"/>
              </w:rPr>
            </w:pPr>
            <w:r>
              <w:rPr>
                <w:sz w:val="21"/>
                <w:szCs w:val="21"/>
                <w14:ligatures w14:val="none"/>
              </w:rPr>
              <w:t>CAGTGAGGGTCTCTCTCTTCCT</w:t>
            </w:r>
          </w:p>
        </w:tc>
      </w:tr>
    </w:tbl>
    <w:p w14:paraId="337F525B" w14:textId="77777777" w:rsidR="001C53E7" w:rsidRDefault="001C53E7">
      <w:pPr>
        <w:ind w:firstLine="420"/>
      </w:pPr>
      <w:bookmarkStart w:id="0" w:name="_GoBack"/>
      <w:bookmarkEnd w:id="0"/>
    </w:p>
    <w:sectPr w:rsidR="001C53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altName w:val="Times New Roman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default"/>
    <w:sig w:usb0="00000000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A394DDFC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EA"/>
    <w:rsid w:val="001C53E7"/>
    <w:rsid w:val="0069006F"/>
    <w:rsid w:val="006B2EAC"/>
    <w:rsid w:val="007509C8"/>
    <w:rsid w:val="0075478C"/>
    <w:rsid w:val="0086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DF352-58F1-4B80-8185-67499676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EAC"/>
    <w:pPr>
      <w:widowControl w:val="0"/>
      <w:spacing w:after="160" w:line="278" w:lineRule="auto"/>
    </w:pPr>
    <w:rPr>
      <w:rFonts w:ascii="Times New Roman" w:hAnsi="Times New Roman"/>
      <w:sz w:val="22"/>
      <w14:ligatures w14:val="standardContextual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69006F"/>
    <w:pPr>
      <w:keepNext/>
      <w:keepLines/>
      <w:widowControl/>
      <w:adjustRightInd w:val="0"/>
      <w:snapToGrid w:val="0"/>
      <w:spacing w:before="360" w:after="360" w:line="240" w:lineRule="auto"/>
      <w:jc w:val="both"/>
      <w:outlineLvl w:val="0"/>
    </w:pPr>
    <w:rPr>
      <w:rFonts w:eastAsia="Times New Roman" w:cs="Times New Roman"/>
      <w:b/>
      <w:bCs/>
      <w:noProof/>
      <w:color w:val="000000"/>
      <w:kern w:val="44"/>
      <w:sz w:val="24"/>
      <w:szCs w:val="24"/>
      <w14:ligatures w14:val="none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69006F"/>
    <w:pPr>
      <w:keepNext/>
      <w:keepLines/>
      <w:widowControl/>
      <w:adjustRightInd w:val="0"/>
      <w:snapToGrid w:val="0"/>
      <w:spacing w:before="240" w:after="240" w:line="240" w:lineRule="auto"/>
      <w:jc w:val="both"/>
      <w:outlineLvl w:val="1"/>
    </w:pPr>
    <w:rPr>
      <w:rFonts w:eastAsia="Times New Roman" w:cs="Times New Roman"/>
      <w:b/>
      <w:bCs/>
      <w:i/>
      <w:noProof/>
      <w:color w:val="000000"/>
      <w:kern w:val="0"/>
      <w:sz w:val="21"/>
      <w:szCs w:val="21"/>
      <w14:ligatures w14:val="none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69006F"/>
    <w:pPr>
      <w:keepNext/>
      <w:keepLines/>
      <w:widowControl/>
      <w:adjustRightInd w:val="0"/>
      <w:snapToGrid w:val="0"/>
      <w:spacing w:before="160" w:line="240" w:lineRule="auto"/>
      <w:jc w:val="both"/>
      <w:outlineLvl w:val="2"/>
    </w:pPr>
    <w:rPr>
      <w:rFonts w:eastAsia="Times New Roman" w:cs="Times New Roman"/>
      <w:bCs/>
      <w:i/>
      <w:noProof/>
      <w:color w:val="000000"/>
      <w:kern w:val="0"/>
      <w:sz w:val="21"/>
      <w:szCs w:val="21"/>
      <w14:ligatures w14:val="none"/>
    </w:rPr>
  </w:style>
  <w:style w:type="paragraph" w:styleId="4">
    <w:name w:val="heading 4"/>
    <w:basedOn w:val="a"/>
    <w:next w:val="a"/>
    <w:link w:val="40"/>
    <w:uiPriority w:val="9"/>
    <w:qFormat/>
    <w:rsid w:val="007509C8"/>
    <w:pPr>
      <w:keepNext/>
      <w:keepLines/>
      <w:widowControl/>
      <w:spacing w:before="280" w:after="290" w:line="376" w:lineRule="auto"/>
      <w:ind w:firstLine="320"/>
      <w:jc w:val="both"/>
      <w:outlineLvl w:val="3"/>
    </w:pPr>
    <w:rPr>
      <w:rFonts w:ascii="Calibri Light" w:eastAsia="NimbusRomNo9L" w:hAnsi="Calibri Light" w:cs="NimbusRomNo9L"/>
      <w:b/>
      <w:bCs/>
      <w:noProof/>
      <w:color w:val="000000"/>
      <w:kern w:val="0"/>
      <w:sz w:val="28"/>
      <w:szCs w:val="28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09C8"/>
    <w:pPr>
      <w:keepNext/>
      <w:keepLines/>
      <w:widowControl/>
      <w:numPr>
        <w:ilvl w:val="5"/>
        <w:numId w:val="4"/>
      </w:numPr>
      <w:spacing w:before="240" w:after="64" w:line="320" w:lineRule="auto"/>
      <w:ind w:firstLine="0"/>
      <w:jc w:val="both"/>
      <w:outlineLvl w:val="5"/>
    </w:pPr>
    <w:rPr>
      <w:rFonts w:asciiTheme="majorHAnsi" w:eastAsiaTheme="majorEastAsia" w:hAnsiTheme="majorHAnsi" w:cstheme="majorBidi"/>
      <w:b/>
      <w:bCs/>
      <w:noProof/>
      <w:color w:val="000000"/>
      <w:kern w:val="0"/>
      <w:sz w:val="24"/>
      <w:szCs w:val="24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09C8"/>
    <w:pPr>
      <w:keepNext/>
      <w:keepLines/>
      <w:widowControl/>
      <w:numPr>
        <w:ilvl w:val="6"/>
        <w:numId w:val="4"/>
      </w:numPr>
      <w:spacing w:before="240" w:after="64" w:line="320" w:lineRule="auto"/>
      <w:ind w:firstLine="0"/>
      <w:jc w:val="both"/>
      <w:outlineLvl w:val="6"/>
    </w:pPr>
    <w:rPr>
      <w:rFonts w:ascii="Palatino Linotype" w:eastAsia="宋体" w:hAnsi="Palatino Linotype" w:cs="Times New Roman"/>
      <w:b/>
      <w:bCs/>
      <w:noProof/>
      <w:color w:val="000000"/>
      <w:kern w:val="0"/>
      <w:sz w:val="24"/>
      <w:szCs w:val="24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09C8"/>
    <w:pPr>
      <w:keepNext/>
      <w:keepLines/>
      <w:widowControl/>
      <w:numPr>
        <w:ilvl w:val="7"/>
        <w:numId w:val="4"/>
      </w:numPr>
      <w:spacing w:before="240" w:after="64" w:line="320" w:lineRule="auto"/>
      <w:ind w:firstLine="0"/>
      <w:jc w:val="both"/>
      <w:outlineLvl w:val="7"/>
    </w:pPr>
    <w:rPr>
      <w:rFonts w:asciiTheme="majorHAnsi" w:eastAsiaTheme="majorEastAsia" w:hAnsiTheme="majorHAnsi" w:cstheme="majorBidi"/>
      <w:noProof/>
      <w:color w:val="000000"/>
      <w:kern w:val="0"/>
      <w:sz w:val="24"/>
      <w:szCs w:val="24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09C8"/>
    <w:pPr>
      <w:keepNext/>
      <w:keepLines/>
      <w:widowControl/>
      <w:numPr>
        <w:ilvl w:val="8"/>
        <w:numId w:val="4"/>
      </w:numPr>
      <w:spacing w:before="240" w:after="64" w:line="320" w:lineRule="auto"/>
      <w:ind w:firstLine="0"/>
      <w:jc w:val="both"/>
      <w:outlineLvl w:val="8"/>
    </w:pPr>
    <w:rPr>
      <w:rFonts w:asciiTheme="majorHAnsi" w:eastAsiaTheme="majorEastAsia" w:hAnsiTheme="majorHAnsi" w:cstheme="majorBidi"/>
      <w:noProof/>
      <w:color w:val="000000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69006F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Keywords">
    <w:name w:val="Keywords"/>
    <w:next w:val="a"/>
    <w:link w:val="Keywords0"/>
    <w:uiPriority w:val="6"/>
    <w:qFormat/>
    <w:rsid w:val="0069006F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s">
    <w:name w:val="References"/>
    <w:basedOn w:val="a"/>
    <w:link w:val="References0"/>
    <w:autoRedefine/>
    <w:qFormat/>
    <w:rsid w:val="007509C8"/>
    <w:pPr>
      <w:widowControl/>
      <w:autoSpaceDE w:val="0"/>
      <w:autoSpaceDN w:val="0"/>
      <w:adjustRightInd w:val="0"/>
      <w:spacing w:after="0" w:line="260" w:lineRule="atLeast"/>
      <w:jc w:val="both"/>
    </w:pPr>
    <w:rPr>
      <w:rFonts w:ascii="Palatino Linotype" w:eastAsia="宋体" w:hAnsi="Palatino Linotype" w:cs="Times New Roman"/>
      <w:b/>
      <w:noProof/>
      <w:color w:val="000000"/>
      <w:kern w:val="0"/>
      <w:sz w:val="24"/>
      <w:szCs w:val="24"/>
      <w14:ligatures w14:val="none"/>
    </w:rPr>
  </w:style>
  <w:style w:type="character" w:customStyle="1" w:styleId="References0">
    <w:name w:val="References 字符"/>
    <w:basedOn w:val="a0"/>
    <w:link w:val="References"/>
    <w:rsid w:val="007509C8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509C8"/>
    <w:pPr>
      <w:widowControl/>
      <w:autoSpaceDE w:val="0"/>
      <w:autoSpaceDN w:val="0"/>
      <w:adjustRightInd w:val="0"/>
      <w:spacing w:after="0" w:line="260" w:lineRule="atLeast"/>
      <w:ind w:left="133"/>
      <w:jc w:val="center"/>
    </w:pPr>
    <w:rPr>
      <w:rFonts w:ascii="Book Antiqua" w:eastAsia="宋体" w:hAnsi="Book Antiqua" w:cs="Book Antiqua"/>
      <w:noProof/>
      <w:color w:val="000000"/>
      <w:kern w:val="0"/>
      <w:sz w:val="24"/>
      <w:szCs w:val="24"/>
      <w14:ligatures w14:val="none"/>
    </w:rPr>
  </w:style>
  <w:style w:type="paragraph" w:customStyle="1" w:styleId="a3">
    <w:name w:val="版权信息"/>
    <w:basedOn w:val="a"/>
    <w:autoRedefine/>
    <w:qFormat/>
    <w:rsid w:val="007509C8"/>
    <w:pPr>
      <w:widowControl/>
      <w:spacing w:after="0"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  <w14:ligatures w14:val="none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69006F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69006F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69006F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customStyle="1" w:styleId="40">
    <w:name w:val="标题 4 字符"/>
    <w:link w:val="4"/>
    <w:uiPriority w:val="9"/>
    <w:rsid w:val="007509C8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7509C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7509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7509C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7509C8"/>
    <w:rPr>
      <w:rFonts w:asciiTheme="majorHAnsi" w:eastAsiaTheme="majorEastAsia" w:hAnsiTheme="majorHAnsi" w:cstheme="majorBidi"/>
      <w:szCs w:val="21"/>
    </w:rPr>
  </w:style>
  <w:style w:type="paragraph" w:customStyle="1" w:styleId="Academiceditor">
    <w:name w:val="Academic editor"/>
    <w:uiPriority w:val="4"/>
    <w:qFormat/>
    <w:rsid w:val="0069006F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69006F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69006F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69006F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69006F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69006F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69006F"/>
    <w:pPr>
      <w:numPr>
        <w:numId w:val="5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69006F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69006F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69006F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69006F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69006F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69006F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character" w:customStyle="1" w:styleId="Keywords0">
    <w:name w:val="Keywords 字符"/>
    <w:basedOn w:val="a0"/>
    <w:link w:val="Keywords"/>
    <w:uiPriority w:val="6"/>
    <w:rsid w:val="0069006F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69006F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69006F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69006F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69006F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69006F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69006F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qFormat/>
    <w:rsid w:val="0069006F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table" w:styleId="a4">
    <w:name w:val="Table Grid"/>
    <w:basedOn w:val="a1"/>
    <w:uiPriority w:val="39"/>
    <w:qFormat/>
    <w:rsid w:val="006B2EA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Goh</dc:creator>
  <cp:keywords/>
  <dc:description/>
  <cp:lastModifiedBy>Vera Goh</cp:lastModifiedBy>
  <cp:revision>2</cp:revision>
  <dcterms:created xsi:type="dcterms:W3CDTF">2024-07-11T02:50:00Z</dcterms:created>
  <dcterms:modified xsi:type="dcterms:W3CDTF">2024-07-11T02:50:00Z</dcterms:modified>
</cp:coreProperties>
</file>